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68" w:rsidRPr="00C15845" w:rsidRDefault="001F1568" w:rsidP="001F1568">
      <w:pPr>
        <w:spacing w:after="0" w:line="288" w:lineRule="auto"/>
        <w:rPr>
          <w:rFonts w:ascii="Georgia" w:hAnsi="Georgia"/>
          <w:sz w:val="20"/>
          <w:szCs w:val="20"/>
        </w:rPr>
      </w:pPr>
      <w:bookmarkStart w:id="0" w:name="_GoBack"/>
    </w:p>
    <w:p w:rsidR="00E33BD9" w:rsidRDefault="00F779E8" w:rsidP="00F779E8">
      <w:pPr>
        <w:spacing w:after="0" w:line="288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INFORMACJA </w:t>
      </w:r>
    </w:p>
    <w:p w:rsidR="00CB7115" w:rsidRDefault="00F779E8" w:rsidP="00F779E8">
      <w:pPr>
        <w:spacing w:after="0" w:line="288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O PRZETWARZANIU DANYCH OSOBOWYCH</w:t>
      </w:r>
    </w:p>
    <w:bookmarkEnd w:id="0"/>
    <w:p w:rsidR="00F779E8" w:rsidRDefault="00F779E8" w:rsidP="00535176">
      <w:pPr>
        <w:spacing w:after="0" w:line="288" w:lineRule="auto"/>
        <w:ind w:left="4111"/>
        <w:rPr>
          <w:rFonts w:ascii="Georgia" w:hAnsi="Georgia"/>
          <w:b/>
          <w:sz w:val="20"/>
          <w:szCs w:val="20"/>
        </w:rPr>
      </w:pPr>
    </w:p>
    <w:p w:rsidR="00F779E8" w:rsidRDefault="00F779E8" w:rsidP="00535176">
      <w:pPr>
        <w:spacing w:after="0" w:line="288" w:lineRule="auto"/>
        <w:ind w:left="4111"/>
        <w:rPr>
          <w:rFonts w:ascii="Georgia" w:hAnsi="Georgia"/>
          <w:b/>
          <w:sz w:val="20"/>
          <w:szCs w:val="20"/>
        </w:rPr>
      </w:pPr>
    </w:p>
    <w:p w:rsidR="00535176" w:rsidRDefault="004E516B" w:rsidP="00535176">
      <w:pPr>
        <w:spacing w:after="0" w:line="288" w:lineRule="auto"/>
        <w:ind w:left="4111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Drodzy</w:t>
      </w:r>
      <w:r w:rsidR="00535176">
        <w:rPr>
          <w:rFonts w:ascii="Georgia" w:hAnsi="Georgia"/>
          <w:b/>
          <w:sz w:val="20"/>
          <w:szCs w:val="20"/>
        </w:rPr>
        <w:t xml:space="preserve"> </w:t>
      </w:r>
      <w:r w:rsidR="005F1E87">
        <w:rPr>
          <w:rFonts w:ascii="Georgia" w:hAnsi="Georgia"/>
          <w:b/>
          <w:sz w:val="20"/>
          <w:szCs w:val="20"/>
        </w:rPr>
        <w:t>Darczyńcy</w:t>
      </w:r>
      <w:r w:rsidR="00346953">
        <w:rPr>
          <w:rFonts w:ascii="Georgia" w:hAnsi="Georgia"/>
          <w:b/>
          <w:sz w:val="20"/>
          <w:szCs w:val="20"/>
        </w:rPr>
        <w:t>,</w:t>
      </w:r>
    </w:p>
    <w:p w:rsidR="00535176" w:rsidRDefault="00535176" w:rsidP="00535176">
      <w:pPr>
        <w:spacing w:after="0" w:line="288" w:lineRule="auto"/>
        <w:rPr>
          <w:rFonts w:ascii="Georgia" w:hAnsi="Georgia"/>
          <w:b/>
          <w:sz w:val="20"/>
          <w:szCs w:val="20"/>
        </w:rPr>
      </w:pPr>
    </w:p>
    <w:p w:rsidR="00FD3435" w:rsidRDefault="00FD3435" w:rsidP="00535176">
      <w:pPr>
        <w:spacing w:after="0" w:line="288" w:lineRule="auto"/>
        <w:rPr>
          <w:rFonts w:ascii="Georgia" w:hAnsi="Georgia"/>
          <w:sz w:val="20"/>
          <w:szCs w:val="20"/>
        </w:rPr>
      </w:pPr>
    </w:p>
    <w:p w:rsidR="00023AC0" w:rsidRPr="00263466" w:rsidRDefault="00F779E8" w:rsidP="00C15845">
      <w:pPr>
        <w:spacing w:after="0" w:line="288" w:lineRule="auto"/>
        <w:jc w:val="both"/>
        <w:rPr>
          <w:rFonts w:ascii="Georgia" w:eastAsia="Times New Roman" w:hAnsi="Georgia" w:cs="Times New Roman"/>
          <w:sz w:val="20"/>
          <w:szCs w:val="20"/>
        </w:rPr>
      </w:pPr>
      <w:r>
        <w:rPr>
          <w:rFonts w:ascii="Georgia" w:hAnsi="Georgia"/>
          <w:sz w:val="20"/>
          <w:szCs w:val="20"/>
        </w:rPr>
        <w:t>Informujemy</w:t>
      </w:r>
      <w:r w:rsidR="007A505B">
        <w:rPr>
          <w:rFonts w:ascii="Georgia" w:hAnsi="Georgia"/>
          <w:sz w:val="20"/>
          <w:szCs w:val="20"/>
        </w:rPr>
        <w:t xml:space="preserve"> Państwa</w:t>
      </w:r>
      <w:r>
        <w:rPr>
          <w:rFonts w:ascii="Georgia" w:hAnsi="Georgia"/>
          <w:sz w:val="20"/>
          <w:szCs w:val="20"/>
        </w:rPr>
        <w:t xml:space="preserve">, że </w:t>
      </w:r>
      <w:r w:rsidR="00442130">
        <w:rPr>
          <w:rFonts w:ascii="Georgia" w:hAnsi="Georgia"/>
          <w:sz w:val="20"/>
          <w:szCs w:val="20"/>
        </w:rPr>
        <w:t>Fundacja „</w:t>
      </w:r>
      <w:r w:rsidR="00442130" w:rsidRPr="005F1E87">
        <w:rPr>
          <w:rFonts w:ascii="Georgia" w:hAnsi="Georgia"/>
          <w:sz w:val="20"/>
          <w:szCs w:val="20"/>
        </w:rPr>
        <w:t>Na Ratunek Dzieciom z Chorobą Nowotworową”</w:t>
      </w:r>
      <w:r w:rsidR="00442130">
        <w:rPr>
          <w:rFonts w:ascii="Georgia" w:hAnsi="Georgia"/>
          <w:sz w:val="20"/>
          <w:szCs w:val="20"/>
        </w:rPr>
        <w:t xml:space="preserve"> z siedzibą we Wrocławiu</w:t>
      </w:r>
      <w:r w:rsidR="009A132A">
        <w:rPr>
          <w:rFonts w:ascii="Georgia" w:hAnsi="Georgia"/>
          <w:sz w:val="20"/>
          <w:szCs w:val="20"/>
        </w:rPr>
        <w:t xml:space="preserve"> (zwana dalej „</w:t>
      </w:r>
      <w:r w:rsidR="009A132A" w:rsidRPr="000E1510">
        <w:rPr>
          <w:rFonts w:ascii="Georgia" w:hAnsi="Georgia"/>
          <w:b/>
          <w:sz w:val="20"/>
          <w:szCs w:val="20"/>
        </w:rPr>
        <w:t>Fundacją</w:t>
      </w:r>
      <w:r w:rsidR="009A132A">
        <w:rPr>
          <w:rFonts w:ascii="Georgia" w:hAnsi="Georgia"/>
          <w:sz w:val="20"/>
          <w:szCs w:val="20"/>
        </w:rPr>
        <w:t xml:space="preserve">”) jest administratorem Państwa danych osobowych. </w:t>
      </w:r>
      <w:r w:rsidR="000E1510">
        <w:rPr>
          <w:rFonts w:ascii="Georgia" w:hAnsi="Georgia"/>
          <w:sz w:val="20"/>
          <w:szCs w:val="20"/>
        </w:rPr>
        <w:t xml:space="preserve">Każdy przypadek przekazania </w:t>
      </w:r>
      <w:r w:rsidR="00FB3A0D">
        <w:rPr>
          <w:rFonts w:ascii="Georgia" w:eastAsia="Times New Roman" w:hAnsi="Georgia" w:cs="Times New Roman"/>
          <w:sz w:val="20"/>
          <w:szCs w:val="20"/>
        </w:rPr>
        <w:t>na konto Fundacji</w:t>
      </w:r>
      <w:r w:rsidR="00FB3A0D">
        <w:rPr>
          <w:rFonts w:ascii="Georgia" w:hAnsi="Georgia"/>
          <w:sz w:val="20"/>
          <w:szCs w:val="20"/>
        </w:rPr>
        <w:t xml:space="preserve"> darowizny</w:t>
      </w:r>
      <w:r w:rsidR="00EC7B6F">
        <w:rPr>
          <w:rFonts w:ascii="Georgia" w:eastAsia="Times New Roman" w:hAnsi="Georgia" w:cs="Times New Roman"/>
          <w:sz w:val="20"/>
          <w:szCs w:val="20"/>
        </w:rPr>
        <w:t xml:space="preserve">, przy wykorzystaniu metod szybkich płatności np. takich, jak: „przelewy24”, </w:t>
      </w:r>
      <w:r w:rsidR="00FB3A0D">
        <w:rPr>
          <w:rFonts w:ascii="Georgia" w:eastAsia="Times New Roman" w:hAnsi="Georgia" w:cs="Times New Roman"/>
          <w:sz w:val="20"/>
          <w:szCs w:val="20"/>
        </w:rPr>
        <w:t>„</w:t>
      </w:r>
      <w:r w:rsidR="007400A6">
        <w:rPr>
          <w:rFonts w:ascii="Georgia" w:eastAsia="Times New Roman" w:hAnsi="Georgia" w:cs="Times New Roman"/>
          <w:sz w:val="20"/>
          <w:szCs w:val="20"/>
        </w:rPr>
        <w:t>paypal</w:t>
      </w:r>
      <w:r w:rsidR="00FB3A0D">
        <w:rPr>
          <w:rFonts w:ascii="Georgia" w:eastAsia="Times New Roman" w:hAnsi="Georgia" w:cs="Times New Roman"/>
          <w:sz w:val="20"/>
          <w:szCs w:val="20"/>
        </w:rPr>
        <w:t>”</w:t>
      </w:r>
      <w:r w:rsidR="00EC7B6F">
        <w:rPr>
          <w:rFonts w:ascii="Georgia" w:eastAsia="Times New Roman" w:hAnsi="Georgia" w:cs="Times New Roman"/>
          <w:sz w:val="20"/>
          <w:szCs w:val="20"/>
        </w:rPr>
        <w:t xml:space="preserve"> czy „dotpay”</w:t>
      </w:r>
      <w:r w:rsidR="00FB3A0D">
        <w:rPr>
          <w:rFonts w:ascii="Georgia" w:eastAsia="Times New Roman" w:hAnsi="Georgia" w:cs="Times New Roman"/>
          <w:sz w:val="20"/>
          <w:szCs w:val="20"/>
        </w:rPr>
        <w:t xml:space="preserve">, </w:t>
      </w:r>
      <w:r w:rsidR="00263466" w:rsidRPr="003D30A5">
        <w:rPr>
          <w:rFonts w:ascii="Georgia" w:eastAsia="Times New Roman" w:hAnsi="Georgia" w:cs="Times New Roman"/>
          <w:sz w:val="20"/>
          <w:szCs w:val="20"/>
        </w:rPr>
        <w:t xml:space="preserve">z przeznaczeniem na cele </w:t>
      </w:r>
      <w:r w:rsidR="00263466">
        <w:rPr>
          <w:rFonts w:ascii="Georgia" w:eastAsia="Times New Roman" w:hAnsi="Georgia" w:cs="Times New Roman"/>
          <w:sz w:val="20"/>
          <w:szCs w:val="20"/>
        </w:rPr>
        <w:t>szczególne – na leczenie podopiecznych Fundacji lub na cele ogólne</w:t>
      </w:r>
      <w:r w:rsidR="004E516B">
        <w:rPr>
          <w:rFonts w:ascii="Georgia" w:hAnsi="Georgia"/>
          <w:sz w:val="20"/>
          <w:szCs w:val="20"/>
        </w:rPr>
        <w:t xml:space="preserve">, </w:t>
      </w:r>
      <w:r w:rsidR="00023AC0">
        <w:rPr>
          <w:rFonts w:ascii="Georgia" w:hAnsi="Georgia"/>
          <w:sz w:val="20"/>
          <w:szCs w:val="20"/>
        </w:rPr>
        <w:t>wiąże się z dostępem do Państwa danych osobowych i ich przetwarzaniem. Przede wszystkim Fundacja przetwarza Państwa</w:t>
      </w:r>
      <w:r w:rsidR="00EF11B0">
        <w:rPr>
          <w:rFonts w:ascii="Georgia" w:hAnsi="Georgia"/>
          <w:sz w:val="20"/>
          <w:szCs w:val="20"/>
        </w:rPr>
        <w:t xml:space="preserve"> dane osobowe w celu rozliczania</w:t>
      </w:r>
      <w:r w:rsidR="00023AC0">
        <w:rPr>
          <w:rFonts w:ascii="Georgia" w:hAnsi="Georgia"/>
          <w:sz w:val="20"/>
          <w:szCs w:val="20"/>
        </w:rPr>
        <w:t xml:space="preserve"> darowizn. </w:t>
      </w:r>
    </w:p>
    <w:p w:rsidR="00081EEC" w:rsidRDefault="00081EEC" w:rsidP="00C15845">
      <w:pPr>
        <w:spacing w:after="0" w:line="288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Prosimy o zapoznanie się z </w:t>
      </w:r>
      <w:r w:rsidR="00EF11B0">
        <w:rPr>
          <w:rFonts w:ascii="Georgia" w:hAnsi="Georgia"/>
          <w:sz w:val="20"/>
          <w:szCs w:val="20"/>
        </w:rPr>
        <w:t>poniżej wskazanymi informacjami</w:t>
      </w:r>
      <w:r>
        <w:rPr>
          <w:rFonts w:ascii="Georgia" w:hAnsi="Georgia"/>
          <w:sz w:val="20"/>
          <w:szCs w:val="20"/>
        </w:rPr>
        <w:t xml:space="preserve">, określającymi </w:t>
      </w:r>
      <w:r w:rsidR="009644B0">
        <w:rPr>
          <w:rFonts w:ascii="Georgia" w:hAnsi="Georgia"/>
          <w:sz w:val="20"/>
          <w:szCs w:val="20"/>
        </w:rPr>
        <w:t xml:space="preserve">zasady przetwarzania </w:t>
      </w:r>
      <w:r w:rsidR="00F975F6">
        <w:rPr>
          <w:rFonts w:ascii="Georgia" w:hAnsi="Georgia"/>
          <w:sz w:val="20"/>
          <w:szCs w:val="20"/>
        </w:rPr>
        <w:t>Państwa danych osobowych</w:t>
      </w:r>
      <w:r w:rsidR="00FB3A0D" w:rsidRPr="00FB3A0D">
        <w:rPr>
          <w:rFonts w:ascii="Georgia" w:hAnsi="Georgia"/>
          <w:sz w:val="20"/>
          <w:szCs w:val="20"/>
        </w:rPr>
        <w:t xml:space="preserve"> </w:t>
      </w:r>
      <w:r w:rsidR="00FB3A0D">
        <w:rPr>
          <w:rFonts w:ascii="Georgia" w:hAnsi="Georgia"/>
          <w:sz w:val="20"/>
          <w:szCs w:val="20"/>
        </w:rPr>
        <w:t>przez Fundację</w:t>
      </w:r>
      <w:r w:rsidR="00F975F6">
        <w:rPr>
          <w:rFonts w:ascii="Georgia" w:hAnsi="Georgia"/>
          <w:sz w:val="20"/>
          <w:szCs w:val="20"/>
        </w:rPr>
        <w:t>.</w:t>
      </w:r>
    </w:p>
    <w:p w:rsidR="00EA7F42" w:rsidRDefault="00EA7F42" w:rsidP="00C15845">
      <w:pPr>
        <w:spacing w:after="0" w:line="288" w:lineRule="auto"/>
        <w:jc w:val="both"/>
        <w:rPr>
          <w:rFonts w:ascii="Georgia" w:hAnsi="Georgia"/>
          <w:sz w:val="20"/>
          <w:szCs w:val="20"/>
        </w:rPr>
      </w:pPr>
    </w:p>
    <w:p w:rsidR="00E33BD9" w:rsidRPr="00A31AE2" w:rsidRDefault="00A31AE2" w:rsidP="00E33BD9">
      <w:pPr>
        <w:spacing w:after="0" w:line="288" w:lineRule="auto"/>
        <w:rPr>
          <w:rFonts w:ascii="Georgia" w:hAnsi="Georgia"/>
          <w:b/>
          <w:sz w:val="20"/>
          <w:szCs w:val="20"/>
          <w:u w:val="single"/>
        </w:rPr>
      </w:pPr>
      <w:r w:rsidRPr="00A31AE2">
        <w:rPr>
          <w:rFonts w:ascii="Georgia" w:hAnsi="Georgia"/>
          <w:b/>
          <w:sz w:val="20"/>
          <w:szCs w:val="20"/>
          <w:u w:val="single"/>
        </w:rPr>
        <w:t>ZASADY PRZETWARZANIA DANYCH OSOBOWYCH:</w:t>
      </w:r>
    </w:p>
    <w:p w:rsidR="00E33BD9" w:rsidRPr="00C15845" w:rsidRDefault="00E33BD9" w:rsidP="00C15845">
      <w:pPr>
        <w:spacing w:after="0" w:line="288" w:lineRule="auto"/>
        <w:jc w:val="both"/>
        <w:rPr>
          <w:rFonts w:ascii="Georgia" w:hAnsi="Georgia"/>
          <w:sz w:val="20"/>
          <w:szCs w:val="20"/>
        </w:rPr>
      </w:pPr>
    </w:p>
    <w:p w:rsidR="00282494" w:rsidRPr="00C15845" w:rsidRDefault="00282494" w:rsidP="00C15845">
      <w:pPr>
        <w:pStyle w:val="Akapitzlist"/>
        <w:numPr>
          <w:ilvl w:val="0"/>
          <w:numId w:val="1"/>
        </w:numPr>
        <w:tabs>
          <w:tab w:val="left" w:pos="0"/>
        </w:tabs>
        <w:spacing w:after="0" w:line="288" w:lineRule="auto"/>
        <w:ind w:left="0" w:hanging="426"/>
        <w:contextualSpacing w:val="0"/>
        <w:jc w:val="both"/>
        <w:rPr>
          <w:rFonts w:ascii="Georgia" w:hAnsi="Georgia" w:cs="Times New Roman"/>
          <w:b/>
          <w:sz w:val="20"/>
          <w:szCs w:val="20"/>
        </w:rPr>
      </w:pPr>
      <w:r w:rsidRPr="00C15845">
        <w:rPr>
          <w:rFonts w:ascii="Georgia" w:hAnsi="Georgia" w:cs="Times New Roman"/>
          <w:b/>
          <w:sz w:val="20"/>
          <w:szCs w:val="20"/>
        </w:rPr>
        <w:t>Administrator danych osobowych</w:t>
      </w:r>
    </w:p>
    <w:p w:rsidR="005715B8" w:rsidRPr="00C15845" w:rsidRDefault="005715B8" w:rsidP="00C15845">
      <w:pPr>
        <w:pStyle w:val="Akapitzlist"/>
        <w:tabs>
          <w:tab w:val="left" w:pos="0"/>
        </w:tabs>
        <w:spacing w:after="0" w:line="288" w:lineRule="auto"/>
        <w:ind w:left="0"/>
        <w:contextualSpacing w:val="0"/>
        <w:jc w:val="both"/>
        <w:rPr>
          <w:rFonts w:ascii="Georgia" w:hAnsi="Georgia" w:cs="Times New Roman"/>
          <w:b/>
          <w:sz w:val="20"/>
          <w:szCs w:val="20"/>
        </w:rPr>
      </w:pPr>
    </w:p>
    <w:p w:rsidR="00070CC4" w:rsidRPr="00C15845" w:rsidRDefault="00E716C4" w:rsidP="00C15845">
      <w:pPr>
        <w:pStyle w:val="Akapitzlist"/>
        <w:spacing w:after="0" w:line="288" w:lineRule="auto"/>
        <w:ind w:left="0"/>
        <w:jc w:val="both"/>
        <w:rPr>
          <w:rFonts w:ascii="Georgia" w:hAnsi="Georgia"/>
          <w:sz w:val="20"/>
          <w:szCs w:val="20"/>
        </w:rPr>
      </w:pPr>
      <w:r w:rsidRPr="00C15845">
        <w:rPr>
          <w:rFonts w:ascii="Georgia" w:hAnsi="Georgia"/>
          <w:sz w:val="20"/>
          <w:szCs w:val="20"/>
        </w:rPr>
        <w:t xml:space="preserve">Fundacja „Na Ratunek Dzieciom z Chorobą Nowotworową” z siedzibą przy ul. Ślężna 114S/1, 53-111 Wrocław, </w:t>
      </w:r>
      <w:r w:rsidR="000E6559" w:rsidRPr="00C15845">
        <w:rPr>
          <w:rFonts w:ascii="Georgia" w:hAnsi="Georgia"/>
          <w:sz w:val="20"/>
          <w:szCs w:val="20"/>
        </w:rPr>
        <w:t>wpisana</w:t>
      </w:r>
      <w:r w:rsidRPr="00C15845">
        <w:rPr>
          <w:rFonts w:ascii="Georgia" w:hAnsi="Georgia"/>
          <w:sz w:val="20"/>
          <w:szCs w:val="20"/>
        </w:rPr>
        <w:t xml:space="preserve"> do rejestru stowarzyszeń, innych organizacji społecznych i zawodowych, fundacji oraz samodzielnych publicznych zakładów opieki zdrowotnej, prowadzonego przez Sąd Rejonowy dla Wrocławia-Fabrycznej we Wrocławiu, VI Wydział Gospodarczy pod numerem KRS 0000086210, </w:t>
      </w:r>
      <w:r w:rsidR="00274D45" w:rsidRPr="00C15845">
        <w:rPr>
          <w:rFonts w:ascii="Georgia" w:hAnsi="Georgia"/>
          <w:sz w:val="20"/>
          <w:szCs w:val="20"/>
        </w:rPr>
        <w:t xml:space="preserve">posiadająca </w:t>
      </w:r>
      <w:r w:rsidRPr="00C15845">
        <w:rPr>
          <w:rFonts w:ascii="Georgia" w:hAnsi="Georgia"/>
          <w:sz w:val="20"/>
          <w:szCs w:val="20"/>
        </w:rPr>
        <w:t>NIP 8971401390</w:t>
      </w:r>
      <w:r w:rsidR="00274D45" w:rsidRPr="00C15845">
        <w:rPr>
          <w:rFonts w:ascii="Georgia" w:hAnsi="Georgia"/>
          <w:sz w:val="20"/>
          <w:szCs w:val="20"/>
        </w:rPr>
        <w:t>, REGON</w:t>
      </w:r>
      <w:r w:rsidR="00594D52" w:rsidRPr="00C15845">
        <w:rPr>
          <w:rFonts w:ascii="Georgia" w:hAnsi="Georgia"/>
          <w:sz w:val="20"/>
          <w:szCs w:val="20"/>
        </w:rPr>
        <w:t xml:space="preserve"> 931533690</w:t>
      </w:r>
      <w:r w:rsidR="000E6559" w:rsidRPr="00C15845">
        <w:rPr>
          <w:rFonts w:ascii="Georgia" w:hAnsi="Georgia"/>
          <w:sz w:val="20"/>
          <w:szCs w:val="20"/>
        </w:rPr>
        <w:t xml:space="preserve"> jest administratorem </w:t>
      </w:r>
      <w:r w:rsidR="005775A1">
        <w:rPr>
          <w:rFonts w:ascii="Georgia" w:hAnsi="Georgia"/>
          <w:sz w:val="20"/>
          <w:szCs w:val="20"/>
        </w:rPr>
        <w:t>Państwa</w:t>
      </w:r>
      <w:r w:rsidR="00274D45" w:rsidRPr="00C15845">
        <w:rPr>
          <w:rFonts w:ascii="Georgia" w:hAnsi="Georgia"/>
          <w:sz w:val="20"/>
          <w:szCs w:val="20"/>
        </w:rPr>
        <w:t xml:space="preserve"> danych osobowych. </w:t>
      </w:r>
      <w:r w:rsidR="00113B83" w:rsidRPr="00C15845">
        <w:rPr>
          <w:rFonts w:ascii="Georgia" w:hAnsi="Georgia"/>
          <w:sz w:val="20"/>
          <w:szCs w:val="20"/>
        </w:rPr>
        <w:t>Kontakt z Fundacją możliwy jest również pod numerem telefonu</w:t>
      </w:r>
      <w:r w:rsidR="00F17A5E" w:rsidRPr="00C15845">
        <w:rPr>
          <w:rFonts w:ascii="Georgia" w:hAnsi="Georgia"/>
          <w:sz w:val="20"/>
          <w:szCs w:val="20"/>
        </w:rPr>
        <w:t>:</w:t>
      </w:r>
      <w:r w:rsidR="00113B83" w:rsidRPr="00C15845">
        <w:rPr>
          <w:rFonts w:ascii="Georgia" w:hAnsi="Georgia"/>
          <w:sz w:val="20"/>
          <w:szCs w:val="20"/>
        </w:rPr>
        <w:t xml:space="preserve"> +48 71 712 77 33 oraz za pomocą poczty elektronicznej</w:t>
      </w:r>
      <w:r w:rsidR="00F17A5E" w:rsidRPr="00C15845">
        <w:rPr>
          <w:rFonts w:ascii="Georgia" w:hAnsi="Georgia"/>
          <w:sz w:val="20"/>
          <w:szCs w:val="20"/>
        </w:rPr>
        <w:t>: fundacja@naratunek.org</w:t>
      </w:r>
      <w:r w:rsidR="00113B83" w:rsidRPr="00C15845">
        <w:rPr>
          <w:rFonts w:ascii="Georgia" w:hAnsi="Georgia"/>
          <w:sz w:val="20"/>
          <w:szCs w:val="20"/>
        </w:rPr>
        <w:t>.</w:t>
      </w:r>
    </w:p>
    <w:p w:rsidR="00070CC4" w:rsidRPr="00C15845" w:rsidRDefault="00070CC4" w:rsidP="00C15845">
      <w:pPr>
        <w:pStyle w:val="Akapitzlist"/>
        <w:spacing w:after="0" w:line="288" w:lineRule="auto"/>
        <w:ind w:left="0"/>
        <w:jc w:val="both"/>
        <w:rPr>
          <w:rFonts w:ascii="Georgia" w:hAnsi="Georgia"/>
          <w:sz w:val="20"/>
          <w:szCs w:val="20"/>
        </w:rPr>
      </w:pPr>
    </w:p>
    <w:p w:rsidR="005715B8" w:rsidRPr="00C15845" w:rsidRDefault="005715B8" w:rsidP="00C15845">
      <w:pPr>
        <w:pStyle w:val="Akapitzlist"/>
        <w:numPr>
          <w:ilvl w:val="0"/>
          <w:numId w:val="1"/>
        </w:numPr>
        <w:spacing w:after="0" w:line="288" w:lineRule="auto"/>
        <w:ind w:left="0" w:hanging="426"/>
        <w:contextualSpacing w:val="0"/>
        <w:jc w:val="both"/>
        <w:rPr>
          <w:rFonts w:ascii="Georgia" w:hAnsi="Georgia" w:cs="Times New Roman"/>
          <w:b/>
          <w:sz w:val="20"/>
          <w:szCs w:val="20"/>
        </w:rPr>
      </w:pPr>
      <w:r w:rsidRPr="00C15845">
        <w:rPr>
          <w:rFonts w:ascii="Georgia" w:hAnsi="Georgia" w:cs="Times New Roman"/>
          <w:b/>
          <w:sz w:val="20"/>
          <w:szCs w:val="20"/>
        </w:rPr>
        <w:t>Cele i podstawy przetwarzania</w:t>
      </w:r>
    </w:p>
    <w:p w:rsidR="005715B8" w:rsidRPr="00C15845" w:rsidRDefault="005715B8" w:rsidP="00C15845">
      <w:pPr>
        <w:pStyle w:val="Akapitzlist"/>
        <w:tabs>
          <w:tab w:val="left" w:pos="0"/>
        </w:tabs>
        <w:spacing w:after="0" w:line="288" w:lineRule="auto"/>
        <w:ind w:left="0"/>
        <w:contextualSpacing w:val="0"/>
        <w:jc w:val="both"/>
        <w:rPr>
          <w:rFonts w:ascii="Georgia" w:hAnsi="Georgia"/>
          <w:sz w:val="20"/>
          <w:szCs w:val="20"/>
        </w:rPr>
      </w:pPr>
    </w:p>
    <w:p w:rsidR="005715B8" w:rsidRPr="00C15845" w:rsidRDefault="00BA5C59" w:rsidP="00C15845">
      <w:pPr>
        <w:pStyle w:val="Akapitzlist"/>
        <w:tabs>
          <w:tab w:val="left" w:pos="0"/>
        </w:tabs>
        <w:spacing w:after="0" w:line="288" w:lineRule="auto"/>
        <w:ind w:left="0"/>
        <w:contextualSpacing w:val="0"/>
        <w:jc w:val="both"/>
        <w:rPr>
          <w:rFonts w:ascii="Georgia" w:hAnsi="Georgia"/>
          <w:sz w:val="20"/>
          <w:szCs w:val="20"/>
        </w:rPr>
      </w:pPr>
      <w:r w:rsidRPr="00C15845">
        <w:rPr>
          <w:rFonts w:ascii="Georgia" w:hAnsi="Georgia"/>
          <w:sz w:val="20"/>
          <w:szCs w:val="20"/>
        </w:rPr>
        <w:t xml:space="preserve">Określono cele przetwarzania </w:t>
      </w:r>
      <w:r w:rsidR="00031E6B">
        <w:rPr>
          <w:rFonts w:ascii="Georgia" w:hAnsi="Georgia"/>
          <w:sz w:val="20"/>
          <w:szCs w:val="20"/>
        </w:rPr>
        <w:t>Państwa</w:t>
      </w:r>
      <w:r w:rsidRPr="00C15845">
        <w:rPr>
          <w:rFonts w:ascii="Georgia" w:hAnsi="Georgia"/>
          <w:sz w:val="20"/>
          <w:szCs w:val="20"/>
        </w:rPr>
        <w:t xml:space="preserve"> danych osobowych. Jako administrator Fundacja </w:t>
      </w:r>
      <w:r w:rsidR="00C57545" w:rsidRPr="00E61922">
        <w:rPr>
          <w:rFonts w:ascii="Georgia" w:hAnsi="Georgia"/>
          <w:sz w:val="20"/>
          <w:szCs w:val="20"/>
        </w:rPr>
        <w:t>będzie</w:t>
      </w:r>
      <w:r w:rsidRPr="00C15845">
        <w:rPr>
          <w:rFonts w:ascii="Georgia" w:hAnsi="Georgia"/>
          <w:sz w:val="20"/>
          <w:szCs w:val="20"/>
        </w:rPr>
        <w:t xml:space="preserve"> przetwarzać </w:t>
      </w:r>
      <w:r w:rsidR="00464E67">
        <w:rPr>
          <w:rFonts w:ascii="Georgia" w:hAnsi="Georgia"/>
          <w:sz w:val="20"/>
          <w:szCs w:val="20"/>
        </w:rPr>
        <w:t>Państwa</w:t>
      </w:r>
      <w:r w:rsidR="00C00A49" w:rsidRPr="00C15845">
        <w:rPr>
          <w:rFonts w:ascii="Georgia" w:hAnsi="Georgia"/>
          <w:sz w:val="20"/>
          <w:szCs w:val="20"/>
        </w:rPr>
        <w:t xml:space="preserve"> </w:t>
      </w:r>
      <w:r w:rsidR="00C57545" w:rsidRPr="00C15845">
        <w:rPr>
          <w:rFonts w:ascii="Georgia" w:hAnsi="Georgia"/>
          <w:sz w:val="20"/>
          <w:szCs w:val="20"/>
        </w:rPr>
        <w:t>dane</w:t>
      </w:r>
      <w:r w:rsidR="00C00A49" w:rsidRPr="00C15845">
        <w:rPr>
          <w:rFonts w:ascii="Georgia" w:hAnsi="Georgia"/>
          <w:sz w:val="20"/>
          <w:szCs w:val="20"/>
        </w:rPr>
        <w:t xml:space="preserve"> osobowe</w:t>
      </w:r>
      <w:r w:rsidR="00334A10">
        <w:rPr>
          <w:rFonts w:ascii="Georgia" w:hAnsi="Georgia"/>
          <w:sz w:val="20"/>
          <w:szCs w:val="20"/>
        </w:rPr>
        <w:t xml:space="preserve"> (imię, nazwisko, adres zamieszkania, adres poczty elektronicznej, numer rachunku bankowego)</w:t>
      </w:r>
      <w:r w:rsidR="00C00A49" w:rsidRPr="00C15845">
        <w:rPr>
          <w:rFonts w:ascii="Georgia" w:hAnsi="Georgia"/>
          <w:sz w:val="20"/>
          <w:szCs w:val="20"/>
        </w:rPr>
        <w:t>, w celu</w:t>
      </w:r>
      <w:r w:rsidR="004421E8">
        <w:rPr>
          <w:rFonts w:ascii="Georgia" w:hAnsi="Georgia"/>
          <w:sz w:val="20"/>
          <w:szCs w:val="20"/>
        </w:rPr>
        <w:t xml:space="preserve"> </w:t>
      </w:r>
      <w:r w:rsidR="00A73AF8">
        <w:rPr>
          <w:rFonts w:ascii="Georgia" w:hAnsi="Georgia"/>
          <w:sz w:val="20"/>
          <w:szCs w:val="20"/>
        </w:rPr>
        <w:t>ujęcia darowizny po stronie przychodu netto</w:t>
      </w:r>
      <w:r w:rsidR="00302BF3">
        <w:rPr>
          <w:rFonts w:ascii="Georgia" w:hAnsi="Georgia"/>
          <w:sz w:val="20"/>
          <w:szCs w:val="20"/>
        </w:rPr>
        <w:t xml:space="preserve">, </w:t>
      </w:r>
      <w:r w:rsidR="00781637" w:rsidRPr="00781637">
        <w:rPr>
          <w:rFonts w:ascii="Georgia" w:hAnsi="Georgia"/>
          <w:sz w:val="20"/>
          <w:szCs w:val="20"/>
        </w:rPr>
        <w:t xml:space="preserve">na podstawie obowiązku z </w:t>
      </w:r>
      <w:r w:rsidR="00AE52E8" w:rsidRPr="0020440F">
        <w:rPr>
          <w:rFonts w:ascii="Georgia" w:hAnsi="Georgia"/>
          <w:sz w:val="20"/>
          <w:szCs w:val="20"/>
        </w:rPr>
        <w:t>art. 42 Ustawy o rachunkowości w związku z treścią art. 3 ust. 1 pkt. 32)</w:t>
      </w:r>
      <w:r w:rsidR="00AE52E8">
        <w:rPr>
          <w:rFonts w:ascii="Georgia" w:hAnsi="Georgia"/>
          <w:sz w:val="20"/>
          <w:szCs w:val="20"/>
        </w:rPr>
        <w:t xml:space="preserve"> lit. h) Ustawy o rachunkowości</w:t>
      </w:r>
      <w:r w:rsidR="004421E8">
        <w:rPr>
          <w:rFonts w:ascii="Georgia" w:hAnsi="Georgia"/>
          <w:sz w:val="20"/>
          <w:szCs w:val="20"/>
        </w:rPr>
        <w:t xml:space="preserve"> </w:t>
      </w:r>
      <w:r w:rsidR="004421E8">
        <w:rPr>
          <w:rFonts w:ascii="Georgia" w:hAnsi="Georgia"/>
          <w:sz w:val="19"/>
          <w:szCs w:val="19"/>
        </w:rPr>
        <w:t>(podstawa z art. 6 ust. 1 lit. c</w:t>
      </w:r>
      <w:r w:rsidR="000A563B">
        <w:rPr>
          <w:rFonts w:ascii="Georgia" w:hAnsi="Georgia"/>
          <w:sz w:val="19"/>
          <w:szCs w:val="19"/>
        </w:rPr>
        <w:t xml:space="preserve"> R</w:t>
      </w:r>
      <w:r w:rsidR="00454C28" w:rsidRPr="00D26058">
        <w:rPr>
          <w:rFonts w:ascii="Georgia" w:hAnsi="Georgia"/>
          <w:sz w:val="19"/>
          <w:szCs w:val="19"/>
        </w:rPr>
        <w:t xml:space="preserve">ozporządzenia </w:t>
      </w:r>
      <w:r w:rsidR="000A563B" w:rsidRPr="00C15845">
        <w:rPr>
          <w:rFonts w:ascii="Georgia" w:hAnsi="Georgia"/>
          <w:sz w:val="20"/>
          <w:szCs w:val="20"/>
        </w:rPr>
        <w:t>Parlamentu Europejskiego i Rady (UE) 2016/679 z dnia 27 kwietnia 2016 r. w sprawie ochrony osób fizycznych w związku z przetwarzaniem danych osobowych i w sprawie swobodnego przepływu takich danych oraz uchylenia dyrektywy 95/46/WE</w:t>
      </w:r>
      <w:r w:rsidR="00334A10">
        <w:rPr>
          <w:rFonts w:ascii="Georgia" w:hAnsi="Georgia"/>
          <w:sz w:val="20"/>
          <w:szCs w:val="20"/>
        </w:rPr>
        <w:t>, zwanego</w:t>
      </w:r>
      <w:r w:rsidR="00FB3A0D">
        <w:rPr>
          <w:rFonts w:ascii="Georgia" w:hAnsi="Georgia"/>
          <w:sz w:val="20"/>
          <w:szCs w:val="20"/>
        </w:rPr>
        <w:t xml:space="preserve"> dalej „</w:t>
      </w:r>
      <w:r w:rsidR="00FB3A0D" w:rsidRPr="00FB3A0D">
        <w:rPr>
          <w:rFonts w:ascii="Georgia" w:hAnsi="Georgia"/>
          <w:b/>
          <w:sz w:val="20"/>
          <w:szCs w:val="20"/>
        </w:rPr>
        <w:t>RODO</w:t>
      </w:r>
      <w:r w:rsidR="00FB3A0D">
        <w:rPr>
          <w:rFonts w:ascii="Georgia" w:hAnsi="Georgia"/>
          <w:sz w:val="20"/>
          <w:szCs w:val="20"/>
        </w:rPr>
        <w:t>”</w:t>
      </w:r>
      <w:r w:rsidR="000A563B">
        <w:rPr>
          <w:rFonts w:ascii="Georgia" w:hAnsi="Georgia"/>
          <w:sz w:val="20"/>
          <w:szCs w:val="20"/>
        </w:rPr>
        <w:t>).</w:t>
      </w:r>
    </w:p>
    <w:p w:rsidR="002A025E" w:rsidRPr="00C15845" w:rsidRDefault="002A025E" w:rsidP="00C15845">
      <w:pPr>
        <w:spacing w:after="0" w:line="288" w:lineRule="auto"/>
        <w:jc w:val="both"/>
        <w:rPr>
          <w:rFonts w:ascii="Georgia" w:hAnsi="Georgia" w:cs="Times New Roman"/>
          <w:sz w:val="20"/>
          <w:szCs w:val="20"/>
        </w:rPr>
      </w:pPr>
    </w:p>
    <w:p w:rsidR="002F2A87" w:rsidRPr="00C15845" w:rsidRDefault="002F2A87" w:rsidP="00C15845">
      <w:pPr>
        <w:pStyle w:val="Akapitzlist"/>
        <w:numPr>
          <w:ilvl w:val="0"/>
          <w:numId w:val="1"/>
        </w:numPr>
        <w:spacing w:after="0" w:line="288" w:lineRule="auto"/>
        <w:ind w:left="0" w:hanging="426"/>
        <w:contextualSpacing w:val="0"/>
        <w:jc w:val="both"/>
        <w:rPr>
          <w:rFonts w:ascii="Georgia" w:hAnsi="Georgia" w:cs="Times New Roman"/>
          <w:b/>
          <w:sz w:val="20"/>
          <w:szCs w:val="20"/>
        </w:rPr>
      </w:pPr>
      <w:r w:rsidRPr="00C15845">
        <w:rPr>
          <w:rFonts w:ascii="Georgia" w:hAnsi="Georgia" w:cs="Times New Roman"/>
          <w:b/>
          <w:sz w:val="20"/>
          <w:szCs w:val="20"/>
        </w:rPr>
        <w:t xml:space="preserve">Okres przechowywania danych </w:t>
      </w:r>
    </w:p>
    <w:p w:rsidR="002F2A87" w:rsidRPr="00C15845" w:rsidRDefault="002F2A87" w:rsidP="00C15845">
      <w:pPr>
        <w:spacing w:after="0" w:line="288" w:lineRule="auto"/>
        <w:jc w:val="both"/>
        <w:rPr>
          <w:rFonts w:ascii="Georgia" w:hAnsi="Georgia" w:cs="Times New Roman"/>
          <w:sz w:val="20"/>
          <w:szCs w:val="20"/>
        </w:rPr>
      </w:pPr>
    </w:p>
    <w:p w:rsidR="00E675E9" w:rsidRDefault="00B54D4D" w:rsidP="00D7063C">
      <w:pPr>
        <w:spacing w:after="0" w:line="288" w:lineRule="auto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Państwa</w:t>
      </w:r>
      <w:r w:rsidR="002F2A87" w:rsidRPr="00C15845">
        <w:rPr>
          <w:rFonts w:ascii="Georgia" w:hAnsi="Georgia" w:cs="Times New Roman"/>
          <w:sz w:val="20"/>
          <w:szCs w:val="20"/>
        </w:rPr>
        <w:t xml:space="preserve"> dane osobowe </w:t>
      </w:r>
      <w:r w:rsidR="00F75AFE">
        <w:rPr>
          <w:rFonts w:ascii="Georgia" w:hAnsi="Georgia" w:cs="Times New Roman"/>
          <w:sz w:val="20"/>
          <w:szCs w:val="20"/>
        </w:rPr>
        <w:t xml:space="preserve">będą </w:t>
      </w:r>
      <w:r w:rsidR="00B20752">
        <w:rPr>
          <w:rFonts w:ascii="Georgia" w:hAnsi="Georgia" w:cs="Times New Roman"/>
          <w:sz w:val="20"/>
          <w:szCs w:val="20"/>
        </w:rPr>
        <w:t xml:space="preserve">przechowywane </w:t>
      </w:r>
      <w:r w:rsidR="00F75AFE">
        <w:rPr>
          <w:rFonts w:ascii="Georgia" w:hAnsi="Georgia" w:cs="Times New Roman"/>
          <w:sz w:val="20"/>
          <w:szCs w:val="20"/>
        </w:rPr>
        <w:t>przez okres</w:t>
      </w:r>
      <w:r w:rsidR="001E6D46">
        <w:rPr>
          <w:rFonts w:ascii="Georgia" w:hAnsi="Georgia" w:cs="Times New Roman"/>
          <w:sz w:val="20"/>
          <w:szCs w:val="20"/>
        </w:rPr>
        <w:t xml:space="preserve"> przedawnienia zobowiązań podatkowych</w:t>
      </w:r>
      <w:r w:rsidR="002351AE">
        <w:rPr>
          <w:rFonts w:ascii="Georgia" w:hAnsi="Georgia" w:cs="Times New Roman"/>
          <w:sz w:val="20"/>
          <w:szCs w:val="20"/>
        </w:rPr>
        <w:t xml:space="preserve"> Fundacji</w:t>
      </w:r>
      <w:r w:rsidR="00D7063C" w:rsidRPr="00C15845">
        <w:rPr>
          <w:rFonts w:ascii="Georgia" w:hAnsi="Georgia" w:cs="Times New Roman"/>
          <w:sz w:val="20"/>
          <w:szCs w:val="20"/>
        </w:rPr>
        <w:t xml:space="preserve">, czyli </w:t>
      </w:r>
      <w:r w:rsidR="0063689B">
        <w:rPr>
          <w:rFonts w:ascii="Georgia" w:hAnsi="Georgia" w:cs="Times New Roman"/>
          <w:sz w:val="20"/>
          <w:szCs w:val="20"/>
        </w:rPr>
        <w:t xml:space="preserve">przez okres </w:t>
      </w:r>
      <w:r w:rsidR="0063689B" w:rsidRPr="0063689B">
        <w:rPr>
          <w:rFonts w:ascii="Georgia" w:hAnsi="Georgia" w:cs="Times New Roman"/>
          <w:b/>
          <w:sz w:val="20"/>
          <w:szCs w:val="20"/>
        </w:rPr>
        <w:t>5 lat</w:t>
      </w:r>
      <w:r w:rsidR="0063689B">
        <w:rPr>
          <w:rFonts w:ascii="Georgia" w:hAnsi="Georgia" w:cs="Times New Roman"/>
          <w:sz w:val="20"/>
          <w:szCs w:val="20"/>
        </w:rPr>
        <w:t xml:space="preserve"> licząc od </w:t>
      </w:r>
      <w:r w:rsidR="0063689B" w:rsidRPr="0063689B">
        <w:rPr>
          <w:rFonts w:ascii="Georgia" w:hAnsi="Georgia" w:cs="Times New Roman"/>
          <w:sz w:val="20"/>
          <w:szCs w:val="20"/>
        </w:rPr>
        <w:t xml:space="preserve">końca roku kalendarzowego, w którym upłynął termin płatności </w:t>
      </w:r>
      <w:r w:rsidR="002351AE">
        <w:rPr>
          <w:rFonts w:ascii="Georgia" w:hAnsi="Georgia" w:cs="Times New Roman"/>
          <w:sz w:val="20"/>
          <w:szCs w:val="20"/>
        </w:rPr>
        <w:t xml:space="preserve">przez Fundację </w:t>
      </w:r>
      <w:r w:rsidR="0063689B" w:rsidRPr="0063689B">
        <w:rPr>
          <w:rFonts w:ascii="Georgia" w:hAnsi="Georgia" w:cs="Times New Roman"/>
          <w:sz w:val="20"/>
          <w:szCs w:val="20"/>
        </w:rPr>
        <w:t>podatku</w:t>
      </w:r>
      <w:r w:rsidR="0063689B">
        <w:rPr>
          <w:rFonts w:ascii="Georgia" w:hAnsi="Georgia" w:cs="Times New Roman"/>
          <w:sz w:val="20"/>
          <w:szCs w:val="20"/>
        </w:rPr>
        <w:t xml:space="preserve"> </w:t>
      </w:r>
      <w:r w:rsidR="00D7063C" w:rsidRPr="00C15845">
        <w:rPr>
          <w:rFonts w:ascii="Georgia" w:hAnsi="Georgia" w:cs="Times New Roman"/>
          <w:sz w:val="20"/>
          <w:szCs w:val="20"/>
        </w:rPr>
        <w:t xml:space="preserve">oraz </w:t>
      </w:r>
      <w:r w:rsidR="00D7063C">
        <w:rPr>
          <w:rFonts w:ascii="Georgia" w:hAnsi="Georgia" w:cs="Times New Roman"/>
          <w:sz w:val="20"/>
          <w:szCs w:val="20"/>
        </w:rPr>
        <w:t xml:space="preserve">przez </w:t>
      </w:r>
      <w:r w:rsidR="00D7063C" w:rsidRPr="00C15845">
        <w:rPr>
          <w:rFonts w:ascii="Georgia" w:hAnsi="Georgia" w:cs="Times New Roman"/>
          <w:sz w:val="20"/>
          <w:szCs w:val="20"/>
        </w:rPr>
        <w:t xml:space="preserve">okres dodatkowych </w:t>
      </w:r>
      <w:r w:rsidR="00541C2D">
        <w:rPr>
          <w:rFonts w:ascii="Georgia" w:hAnsi="Georgia" w:cs="Times New Roman"/>
          <w:b/>
          <w:sz w:val="20"/>
          <w:szCs w:val="20"/>
        </w:rPr>
        <w:t>24</w:t>
      </w:r>
      <w:r w:rsidR="00D7063C" w:rsidRPr="00235BFC">
        <w:rPr>
          <w:rFonts w:ascii="Georgia" w:hAnsi="Georgia" w:cs="Times New Roman"/>
          <w:b/>
          <w:sz w:val="20"/>
          <w:szCs w:val="20"/>
        </w:rPr>
        <w:t xml:space="preserve"> miesięcy</w:t>
      </w:r>
      <w:r w:rsidR="00050CCF">
        <w:rPr>
          <w:rFonts w:ascii="Georgia" w:hAnsi="Georgia" w:cs="Times New Roman"/>
          <w:sz w:val="20"/>
          <w:szCs w:val="20"/>
        </w:rPr>
        <w:t xml:space="preserve"> przypadających bezpośrednio po ukończeniu 5 letniego terminu. </w:t>
      </w:r>
      <w:r w:rsidR="00D7063C" w:rsidRPr="00C15845">
        <w:rPr>
          <w:rFonts w:ascii="Georgia" w:hAnsi="Georgia" w:cs="Times New Roman"/>
          <w:sz w:val="20"/>
          <w:szCs w:val="20"/>
        </w:rPr>
        <w:t xml:space="preserve">Dodatkowy okres </w:t>
      </w:r>
      <w:r w:rsidR="00541C2D">
        <w:rPr>
          <w:rFonts w:ascii="Georgia" w:hAnsi="Georgia" w:cs="Times New Roman"/>
          <w:sz w:val="20"/>
          <w:szCs w:val="20"/>
        </w:rPr>
        <w:t>24</w:t>
      </w:r>
      <w:r w:rsidR="00D7063C" w:rsidRPr="00C15845">
        <w:rPr>
          <w:rFonts w:ascii="Georgia" w:hAnsi="Georgia" w:cs="Times New Roman"/>
          <w:sz w:val="20"/>
          <w:szCs w:val="20"/>
        </w:rPr>
        <w:t xml:space="preserve"> miesięcy jest na wypadek </w:t>
      </w:r>
      <w:r w:rsidR="00E675E9">
        <w:rPr>
          <w:rFonts w:ascii="Georgia" w:hAnsi="Georgia" w:cs="Times New Roman"/>
          <w:sz w:val="20"/>
          <w:szCs w:val="20"/>
        </w:rPr>
        <w:t xml:space="preserve">gdyby przed upływem 5 letniego terminu doszło do przerwania lub zawieszenia przedawnienia zobowiązania </w:t>
      </w:r>
      <w:r w:rsidR="00776ED5">
        <w:rPr>
          <w:rFonts w:ascii="Georgia" w:hAnsi="Georgia" w:cs="Times New Roman"/>
          <w:sz w:val="20"/>
          <w:szCs w:val="20"/>
        </w:rPr>
        <w:t>podatkowego albo w innych przypadkach określonych przez przepisy prawa</w:t>
      </w:r>
      <w:r w:rsidR="00346DAF">
        <w:rPr>
          <w:rFonts w:ascii="Georgia" w:hAnsi="Georgia" w:cs="Times New Roman"/>
          <w:sz w:val="20"/>
          <w:szCs w:val="20"/>
        </w:rPr>
        <w:t>, gdy</w:t>
      </w:r>
      <w:r w:rsidR="00776ED5">
        <w:rPr>
          <w:rFonts w:ascii="Georgia" w:hAnsi="Georgia" w:cs="Times New Roman"/>
          <w:sz w:val="20"/>
          <w:szCs w:val="20"/>
        </w:rPr>
        <w:t xml:space="preserve"> 5 letni termin przedawnien</w:t>
      </w:r>
      <w:r w:rsidR="00346DAF">
        <w:rPr>
          <w:rFonts w:ascii="Georgia" w:hAnsi="Georgia" w:cs="Times New Roman"/>
          <w:sz w:val="20"/>
          <w:szCs w:val="20"/>
        </w:rPr>
        <w:t>ia zobowiązań podatkowych zostanie</w:t>
      </w:r>
      <w:r w:rsidR="00776ED5">
        <w:rPr>
          <w:rFonts w:ascii="Georgia" w:hAnsi="Georgia" w:cs="Times New Roman"/>
          <w:sz w:val="20"/>
          <w:szCs w:val="20"/>
        </w:rPr>
        <w:t xml:space="preserve"> wydłużony.</w:t>
      </w:r>
    </w:p>
    <w:p w:rsidR="00263466" w:rsidRDefault="00263466" w:rsidP="00D7063C">
      <w:pPr>
        <w:spacing w:after="0" w:line="288" w:lineRule="auto"/>
        <w:jc w:val="both"/>
        <w:rPr>
          <w:rFonts w:ascii="Georgia" w:hAnsi="Georgia" w:cs="Times New Roman"/>
          <w:sz w:val="20"/>
          <w:szCs w:val="20"/>
        </w:rPr>
      </w:pPr>
    </w:p>
    <w:p w:rsidR="00EC7B6F" w:rsidRDefault="00EC7B6F" w:rsidP="00D7063C">
      <w:pPr>
        <w:spacing w:after="0" w:line="288" w:lineRule="auto"/>
        <w:jc w:val="both"/>
        <w:rPr>
          <w:rFonts w:ascii="Georgia" w:hAnsi="Georgia" w:cs="Times New Roman"/>
          <w:sz w:val="20"/>
          <w:szCs w:val="20"/>
        </w:rPr>
      </w:pPr>
    </w:p>
    <w:p w:rsidR="00DC26AC" w:rsidRPr="00C15845" w:rsidRDefault="00DC26AC" w:rsidP="00C15845">
      <w:pPr>
        <w:pStyle w:val="Akapitzlist"/>
        <w:numPr>
          <w:ilvl w:val="0"/>
          <w:numId w:val="1"/>
        </w:numPr>
        <w:spacing w:after="0" w:line="288" w:lineRule="auto"/>
        <w:ind w:left="0" w:hanging="426"/>
        <w:contextualSpacing w:val="0"/>
        <w:jc w:val="both"/>
        <w:rPr>
          <w:rFonts w:ascii="Georgia" w:hAnsi="Georgia" w:cs="Times New Roman"/>
          <w:b/>
          <w:sz w:val="20"/>
          <w:szCs w:val="20"/>
        </w:rPr>
      </w:pPr>
      <w:r w:rsidRPr="00C15845">
        <w:rPr>
          <w:rFonts w:ascii="Georgia" w:hAnsi="Georgia" w:cs="Times New Roman"/>
          <w:b/>
          <w:sz w:val="20"/>
          <w:szCs w:val="20"/>
        </w:rPr>
        <w:t>Odbiorcy danych</w:t>
      </w:r>
    </w:p>
    <w:p w:rsidR="00DC26AC" w:rsidRPr="00C15845" w:rsidRDefault="00DC26AC" w:rsidP="00C15845">
      <w:pPr>
        <w:spacing w:after="0" w:line="288" w:lineRule="auto"/>
        <w:jc w:val="both"/>
        <w:rPr>
          <w:rFonts w:ascii="Georgia" w:hAnsi="Georgia" w:cs="Times New Roman"/>
          <w:sz w:val="20"/>
          <w:szCs w:val="20"/>
        </w:rPr>
      </w:pPr>
    </w:p>
    <w:p w:rsidR="002700CF" w:rsidRPr="00C15845" w:rsidRDefault="002700CF" w:rsidP="002700CF">
      <w:pPr>
        <w:spacing w:after="0" w:line="288" w:lineRule="auto"/>
        <w:jc w:val="both"/>
        <w:rPr>
          <w:rFonts w:ascii="Georgia" w:hAnsi="Georgia" w:cs="Times New Roman"/>
          <w:sz w:val="20"/>
          <w:szCs w:val="20"/>
        </w:rPr>
      </w:pPr>
      <w:r w:rsidRPr="00C15845">
        <w:rPr>
          <w:rFonts w:ascii="Georgia" w:hAnsi="Georgia" w:cs="Times New Roman"/>
          <w:sz w:val="20"/>
          <w:szCs w:val="20"/>
        </w:rPr>
        <w:t xml:space="preserve">Do </w:t>
      </w:r>
      <w:r>
        <w:rPr>
          <w:rFonts w:ascii="Georgia" w:hAnsi="Georgia" w:cs="Times New Roman"/>
          <w:sz w:val="20"/>
          <w:szCs w:val="20"/>
        </w:rPr>
        <w:t>Państwa</w:t>
      </w:r>
      <w:r w:rsidRPr="00C15845">
        <w:rPr>
          <w:rFonts w:ascii="Georgia" w:hAnsi="Georgia" w:cs="Times New Roman"/>
          <w:sz w:val="20"/>
          <w:szCs w:val="20"/>
        </w:rPr>
        <w:t xml:space="preserve"> danych oso</w:t>
      </w:r>
      <w:r w:rsidR="00005512">
        <w:rPr>
          <w:rFonts w:ascii="Georgia" w:hAnsi="Georgia" w:cs="Times New Roman"/>
          <w:sz w:val="20"/>
          <w:szCs w:val="20"/>
        </w:rPr>
        <w:t xml:space="preserve">bowych </w:t>
      </w:r>
      <w:r w:rsidR="004E6456">
        <w:rPr>
          <w:rFonts w:ascii="Georgia" w:hAnsi="Georgia" w:cs="Times New Roman"/>
          <w:sz w:val="20"/>
          <w:szCs w:val="20"/>
        </w:rPr>
        <w:t xml:space="preserve">może mięć dostęp </w:t>
      </w:r>
      <w:r w:rsidR="0072104A">
        <w:rPr>
          <w:rFonts w:ascii="Georgia" w:hAnsi="Georgia" w:cs="Times New Roman"/>
          <w:sz w:val="20"/>
          <w:szCs w:val="20"/>
        </w:rPr>
        <w:t>nasz podwykonawca</w:t>
      </w:r>
      <w:r w:rsidRPr="00C15845">
        <w:rPr>
          <w:rFonts w:ascii="Georgia" w:hAnsi="Georgia" w:cs="Times New Roman"/>
          <w:sz w:val="20"/>
          <w:szCs w:val="20"/>
        </w:rPr>
        <w:t xml:space="preserve"> (podmioty przet</w:t>
      </w:r>
      <w:r w:rsidR="0072104A">
        <w:rPr>
          <w:rFonts w:ascii="Georgia" w:hAnsi="Georgia" w:cs="Times New Roman"/>
          <w:sz w:val="20"/>
          <w:szCs w:val="20"/>
        </w:rPr>
        <w:t>warzający), to jest firma</w:t>
      </w:r>
      <w:r>
        <w:rPr>
          <w:rFonts w:ascii="Georgia" w:hAnsi="Georgia" w:cs="Times New Roman"/>
          <w:sz w:val="20"/>
          <w:szCs w:val="20"/>
        </w:rPr>
        <w:t xml:space="preserve"> księgow</w:t>
      </w:r>
      <w:r w:rsidR="0072104A">
        <w:rPr>
          <w:rFonts w:ascii="Georgia" w:hAnsi="Georgia" w:cs="Times New Roman"/>
          <w:sz w:val="20"/>
          <w:szCs w:val="20"/>
        </w:rPr>
        <w:t>a</w:t>
      </w:r>
      <w:r>
        <w:rPr>
          <w:rFonts w:ascii="Georgia" w:hAnsi="Georgia" w:cs="Times New Roman"/>
          <w:sz w:val="20"/>
          <w:szCs w:val="20"/>
        </w:rPr>
        <w:t>.</w:t>
      </w:r>
    </w:p>
    <w:p w:rsidR="00C74A29" w:rsidRPr="00C15845" w:rsidRDefault="00C74A29" w:rsidP="00C15845">
      <w:pPr>
        <w:pStyle w:val="Akapitzlist"/>
        <w:tabs>
          <w:tab w:val="left" w:pos="0"/>
        </w:tabs>
        <w:spacing w:after="0" w:line="288" w:lineRule="auto"/>
        <w:ind w:left="0"/>
        <w:contextualSpacing w:val="0"/>
        <w:jc w:val="both"/>
        <w:rPr>
          <w:rFonts w:ascii="Georgia" w:hAnsi="Georgia"/>
          <w:sz w:val="20"/>
          <w:szCs w:val="20"/>
        </w:rPr>
      </w:pPr>
    </w:p>
    <w:p w:rsidR="000C1D10" w:rsidRPr="00C15845" w:rsidRDefault="000C1D10" w:rsidP="00C15845">
      <w:pPr>
        <w:pStyle w:val="Akapitzlist"/>
        <w:numPr>
          <w:ilvl w:val="0"/>
          <w:numId w:val="1"/>
        </w:numPr>
        <w:spacing w:after="0" w:line="288" w:lineRule="auto"/>
        <w:ind w:left="0" w:hanging="426"/>
        <w:contextualSpacing w:val="0"/>
        <w:jc w:val="both"/>
        <w:rPr>
          <w:rFonts w:ascii="Georgia" w:hAnsi="Georgia" w:cs="Times New Roman"/>
          <w:b/>
          <w:sz w:val="20"/>
          <w:szCs w:val="20"/>
        </w:rPr>
      </w:pPr>
      <w:r w:rsidRPr="00C15845">
        <w:rPr>
          <w:rFonts w:ascii="Georgia" w:hAnsi="Georgia" w:cs="Times New Roman"/>
          <w:b/>
          <w:sz w:val="20"/>
          <w:szCs w:val="20"/>
        </w:rPr>
        <w:t>Prawa osób, których dane dotyczą:</w:t>
      </w:r>
    </w:p>
    <w:p w:rsidR="000C1D10" w:rsidRPr="00C15845" w:rsidRDefault="000C1D10" w:rsidP="00C15845">
      <w:pPr>
        <w:spacing w:after="0" w:line="288" w:lineRule="auto"/>
        <w:jc w:val="both"/>
        <w:rPr>
          <w:rFonts w:ascii="Georgia" w:hAnsi="Georgia" w:cs="Times New Roman"/>
          <w:sz w:val="20"/>
          <w:szCs w:val="20"/>
        </w:rPr>
      </w:pPr>
    </w:p>
    <w:p w:rsidR="000C1D10" w:rsidRPr="00C15845" w:rsidRDefault="000C1D10" w:rsidP="00C15845">
      <w:pPr>
        <w:spacing w:after="0" w:line="288" w:lineRule="auto"/>
        <w:jc w:val="both"/>
        <w:rPr>
          <w:rFonts w:ascii="Georgia" w:hAnsi="Georgia" w:cs="Times New Roman"/>
          <w:sz w:val="20"/>
          <w:szCs w:val="20"/>
        </w:rPr>
      </w:pPr>
      <w:r w:rsidRPr="00C15845">
        <w:rPr>
          <w:rFonts w:ascii="Georgia" w:hAnsi="Georgia" w:cs="Times New Roman"/>
          <w:sz w:val="20"/>
          <w:szCs w:val="20"/>
        </w:rPr>
        <w:t xml:space="preserve">Zgodnie z </w:t>
      </w:r>
      <w:r w:rsidR="005552E8" w:rsidRPr="00C15845">
        <w:rPr>
          <w:rFonts w:ascii="Georgia" w:hAnsi="Georgia" w:cs="Times New Roman"/>
          <w:sz w:val="20"/>
          <w:szCs w:val="20"/>
        </w:rPr>
        <w:t xml:space="preserve">przepisami </w:t>
      </w:r>
      <w:r w:rsidR="00FB3A0D">
        <w:rPr>
          <w:rFonts w:ascii="Georgia" w:hAnsi="Georgia"/>
          <w:sz w:val="20"/>
          <w:szCs w:val="20"/>
        </w:rPr>
        <w:t>RODO</w:t>
      </w:r>
      <w:r w:rsidR="005552E8" w:rsidRPr="00C15845">
        <w:rPr>
          <w:rFonts w:ascii="Georgia" w:hAnsi="Georgia" w:cs="Times New Roman"/>
          <w:sz w:val="20"/>
          <w:szCs w:val="20"/>
        </w:rPr>
        <w:t xml:space="preserve">, przysługuje </w:t>
      </w:r>
      <w:r w:rsidR="00197AFD">
        <w:rPr>
          <w:rFonts w:ascii="Georgia" w:hAnsi="Georgia" w:cs="Times New Roman"/>
          <w:sz w:val="20"/>
          <w:szCs w:val="20"/>
        </w:rPr>
        <w:t>Państwu</w:t>
      </w:r>
      <w:r w:rsidRPr="00C15845">
        <w:rPr>
          <w:rFonts w:ascii="Georgia" w:hAnsi="Georgia" w:cs="Times New Roman"/>
          <w:sz w:val="20"/>
          <w:szCs w:val="20"/>
        </w:rPr>
        <w:t>:</w:t>
      </w:r>
    </w:p>
    <w:p w:rsidR="000C1D10" w:rsidRPr="00C15845" w:rsidRDefault="000C1D10" w:rsidP="00C15845">
      <w:pPr>
        <w:pStyle w:val="Akapitzlist"/>
        <w:numPr>
          <w:ilvl w:val="0"/>
          <w:numId w:val="6"/>
        </w:numPr>
        <w:spacing w:after="0" w:line="288" w:lineRule="auto"/>
        <w:ind w:left="567" w:hanging="567"/>
        <w:contextualSpacing w:val="0"/>
        <w:jc w:val="both"/>
        <w:rPr>
          <w:rFonts w:ascii="Georgia" w:hAnsi="Georgia" w:cs="Times New Roman"/>
          <w:sz w:val="20"/>
          <w:szCs w:val="20"/>
        </w:rPr>
      </w:pPr>
      <w:r w:rsidRPr="00C15845">
        <w:rPr>
          <w:rFonts w:ascii="Georgia" w:hAnsi="Georgia" w:cs="Times New Roman"/>
          <w:sz w:val="20"/>
          <w:szCs w:val="20"/>
        </w:rPr>
        <w:t>prawo dostępu do swoich danych oraz otrzymania ich kopii;</w:t>
      </w:r>
    </w:p>
    <w:p w:rsidR="000C1D10" w:rsidRPr="00C15845" w:rsidRDefault="000C1D10" w:rsidP="00C15845">
      <w:pPr>
        <w:numPr>
          <w:ilvl w:val="0"/>
          <w:numId w:val="6"/>
        </w:numPr>
        <w:spacing w:after="0" w:line="28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C15845">
        <w:rPr>
          <w:rFonts w:ascii="Georgia" w:hAnsi="Georgia"/>
          <w:sz w:val="20"/>
          <w:szCs w:val="20"/>
        </w:rPr>
        <w:t>prawo do sprostowania (poprawiania) swoich danych;</w:t>
      </w:r>
    </w:p>
    <w:p w:rsidR="000C1D10" w:rsidRPr="00C15845" w:rsidRDefault="000C1D10" w:rsidP="00C15845">
      <w:pPr>
        <w:numPr>
          <w:ilvl w:val="0"/>
          <w:numId w:val="6"/>
        </w:numPr>
        <w:spacing w:after="0" w:line="28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C15845">
        <w:rPr>
          <w:rFonts w:ascii="Georgia" w:hAnsi="Georgia"/>
          <w:sz w:val="20"/>
          <w:szCs w:val="20"/>
        </w:rPr>
        <w:t>prawo do usunięcia danych, ograniczenia przetwarzania danych;</w:t>
      </w:r>
    </w:p>
    <w:p w:rsidR="000C1D10" w:rsidRPr="00C15845" w:rsidRDefault="000C1D10" w:rsidP="00C15845">
      <w:pPr>
        <w:numPr>
          <w:ilvl w:val="0"/>
          <w:numId w:val="6"/>
        </w:numPr>
        <w:spacing w:after="0" w:line="28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C15845">
        <w:rPr>
          <w:rFonts w:ascii="Georgia" w:hAnsi="Georgia"/>
          <w:sz w:val="20"/>
          <w:szCs w:val="20"/>
        </w:rPr>
        <w:t>prawo do wniesienia sprzeciwu wobec przetwarzania danych;</w:t>
      </w:r>
    </w:p>
    <w:p w:rsidR="000C1D10" w:rsidRPr="00C15845" w:rsidRDefault="000C1D10" w:rsidP="00C15845">
      <w:pPr>
        <w:numPr>
          <w:ilvl w:val="0"/>
          <w:numId w:val="6"/>
        </w:numPr>
        <w:spacing w:after="0" w:line="28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C15845">
        <w:rPr>
          <w:rFonts w:ascii="Georgia" w:hAnsi="Georgia"/>
          <w:sz w:val="20"/>
          <w:szCs w:val="20"/>
        </w:rPr>
        <w:t>prawo do przenoszenia danych;</w:t>
      </w:r>
    </w:p>
    <w:p w:rsidR="000C1D10" w:rsidRPr="00C15845" w:rsidRDefault="000C1D10" w:rsidP="00C15845">
      <w:pPr>
        <w:numPr>
          <w:ilvl w:val="0"/>
          <w:numId w:val="6"/>
        </w:numPr>
        <w:spacing w:after="0" w:line="28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C15845">
        <w:rPr>
          <w:rFonts w:ascii="Georgia" w:hAnsi="Georgia"/>
          <w:sz w:val="20"/>
          <w:szCs w:val="20"/>
        </w:rPr>
        <w:t>prawo do wniesieni</w:t>
      </w:r>
      <w:r w:rsidR="003D5CF1">
        <w:rPr>
          <w:rFonts w:ascii="Georgia" w:hAnsi="Georgia"/>
          <w:sz w:val="20"/>
          <w:szCs w:val="20"/>
        </w:rPr>
        <w:t xml:space="preserve">a skargi do organu nadzorczego </w:t>
      </w:r>
      <w:r w:rsidR="003D5CF1" w:rsidRPr="003D5CF1">
        <w:rPr>
          <w:rFonts w:ascii="Georgia" w:hAnsi="Georgia"/>
          <w:sz w:val="20"/>
          <w:szCs w:val="20"/>
        </w:rPr>
        <w:t>- do Prezesa Urzędu Ochrony Danych O</w:t>
      </w:r>
      <w:r w:rsidR="00B20752">
        <w:rPr>
          <w:rFonts w:ascii="Georgia" w:hAnsi="Georgia"/>
          <w:sz w:val="20"/>
          <w:szCs w:val="20"/>
        </w:rPr>
        <w:t>sobowych, gdy uznają Państwo</w:t>
      </w:r>
      <w:r w:rsidR="003D5CF1" w:rsidRPr="003D5CF1">
        <w:rPr>
          <w:rFonts w:ascii="Georgia" w:hAnsi="Georgia"/>
          <w:sz w:val="20"/>
          <w:szCs w:val="20"/>
        </w:rPr>
        <w:t xml:space="preserve">, że przetwarzanie </w:t>
      </w:r>
      <w:r w:rsidR="00B20752">
        <w:rPr>
          <w:rFonts w:ascii="Georgia" w:hAnsi="Georgia"/>
          <w:sz w:val="20"/>
          <w:szCs w:val="20"/>
        </w:rPr>
        <w:t xml:space="preserve">przez Fundację </w:t>
      </w:r>
      <w:r w:rsidR="003D5CF1" w:rsidRPr="003D5CF1">
        <w:rPr>
          <w:rFonts w:ascii="Georgia" w:hAnsi="Georgia"/>
          <w:sz w:val="20"/>
          <w:szCs w:val="20"/>
        </w:rPr>
        <w:t>danych osobowych narusza przepisy prawa o ochronie danych osobowych.</w:t>
      </w:r>
    </w:p>
    <w:p w:rsidR="00C74A29" w:rsidRPr="00C15845" w:rsidRDefault="00C74A29" w:rsidP="00C15845">
      <w:pPr>
        <w:pStyle w:val="Akapitzlist"/>
        <w:tabs>
          <w:tab w:val="left" w:pos="0"/>
        </w:tabs>
        <w:spacing w:after="0" w:line="288" w:lineRule="auto"/>
        <w:ind w:left="0"/>
        <w:contextualSpacing w:val="0"/>
        <w:jc w:val="both"/>
        <w:rPr>
          <w:rFonts w:ascii="Georgia" w:hAnsi="Georgia"/>
          <w:sz w:val="20"/>
          <w:szCs w:val="20"/>
        </w:rPr>
      </w:pPr>
    </w:p>
    <w:p w:rsidR="00D721B8" w:rsidRPr="00C15845" w:rsidRDefault="00D721B8" w:rsidP="00C15845">
      <w:pPr>
        <w:pStyle w:val="Akapitzlist"/>
        <w:numPr>
          <w:ilvl w:val="0"/>
          <w:numId w:val="1"/>
        </w:numPr>
        <w:spacing w:after="0" w:line="288" w:lineRule="auto"/>
        <w:ind w:left="0" w:hanging="426"/>
        <w:contextualSpacing w:val="0"/>
        <w:jc w:val="both"/>
        <w:rPr>
          <w:rFonts w:ascii="Georgia" w:hAnsi="Georgia" w:cs="Times New Roman"/>
          <w:b/>
          <w:sz w:val="20"/>
          <w:szCs w:val="20"/>
        </w:rPr>
      </w:pPr>
      <w:r w:rsidRPr="00C15845">
        <w:rPr>
          <w:rFonts w:ascii="Georgia" w:hAnsi="Georgia" w:cs="Times New Roman"/>
          <w:b/>
          <w:sz w:val="20"/>
          <w:szCs w:val="20"/>
        </w:rPr>
        <w:t>Informacja o wymogu/dobrowolności podania danych</w:t>
      </w:r>
    </w:p>
    <w:p w:rsidR="005715B8" w:rsidRPr="00C15845" w:rsidRDefault="005715B8" w:rsidP="00C15845">
      <w:pPr>
        <w:pStyle w:val="Akapitzlist"/>
        <w:spacing w:after="0" w:line="288" w:lineRule="auto"/>
        <w:ind w:left="0"/>
        <w:jc w:val="both"/>
        <w:rPr>
          <w:rFonts w:ascii="Georgia" w:hAnsi="Georgia"/>
          <w:sz w:val="20"/>
          <w:szCs w:val="20"/>
        </w:rPr>
      </w:pPr>
    </w:p>
    <w:p w:rsidR="00D05D20" w:rsidRDefault="00263466" w:rsidP="00C15845">
      <w:pPr>
        <w:pStyle w:val="Akapitzlist"/>
        <w:spacing w:after="0" w:line="288" w:lineRule="auto"/>
        <w:ind w:left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Podanie danych osobowych jest niezbędne na potrzeby rozliczenia darowizny.</w:t>
      </w:r>
    </w:p>
    <w:p w:rsidR="00263466" w:rsidRPr="00C15845" w:rsidRDefault="00263466" w:rsidP="00C15845">
      <w:pPr>
        <w:pStyle w:val="Akapitzlist"/>
        <w:spacing w:after="0" w:line="288" w:lineRule="auto"/>
        <w:ind w:left="0"/>
        <w:jc w:val="both"/>
        <w:rPr>
          <w:rFonts w:ascii="Georgia" w:hAnsi="Georgia"/>
          <w:sz w:val="20"/>
          <w:szCs w:val="20"/>
        </w:rPr>
      </w:pPr>
    </w:p>
    <w:p w:rsidR="001613CB" w:rsidRPr="00C15845" w:rsidRDefault="001613CB" w:rsidP="00C15845">
      <w:pPr>
        <w:pStyle w:val="Akapitzlist"/>
        <w:numPr>
          <w:ilvl w:val="0"/>
          <w:numId w:val="1"/>
        </w:numPr>
        <w:spacing w:after="0" w:line="288" w:lineRule="auto"/>
        <w:ind w:left="0" w:hanging="426"/>
        <w:contextualSpacing w:val="0"/>
        <w:jc w:val="both"/>
        <w:rPr>
          <w:rFonts w:ascii="Georgia" w:hAnsi="Georgia"/>
          <w:sz w:val="20"/>
          <w:szCs w:val="20"/>
        </w:rPr>
      </w:pPr>
      <w:r w:rsidRPr="00C15845">
        <w:rPr>
          <w:rFonts w:ascii="Georgia" w:hAnsi="Georgia" w:cs="Times New Roman"/>
          <w:b/>
          <w:sz w:val="20"/>
          <w:szCs w:val="20"/>
        </w:rPr>
        <w:t>Zautomatyzowane podejmowanie decyzji</w:t>
      </w:r>
    </w:p>
    <w:p w:rsidR="001613CB" w:rsidRPr="00C15845" w:rsidRDefault="001613CB" w:rsidP="00C15845">
      <w:pPr>
        <w:pStyle w:val="Akapitzlist"/>
        <w:spacing w:after="0" w:line="288" w:lineRule="auto"/>
        <w:ind w:left="0"/>
        <w:contextualSpacing w:val="0"/>
        <w:jc w:val="both"/>
        <w:rPr>
          <w:rFonts w:ascii="Georgia" w:hAnsi="Georgia" w:cs="Times New Roman"/>
          <w:b/>
          <w:sz w:val="20"/>
          <w:szCs w:val="20"/>
        </w:rPr>
      </w:pPr>
    </w:p>
    <w:p w:rsidR="00C15845" w:rsidRPr="00C15845" w:rsidRDefault="00C15845" w:rsidP="00C15845">
      <w:pPr>
        <w:pStyle w:val="Akapitzlist"/>
        <w:spacing w:after="0" w:line="288" w:lineRule="auto"/>
        <w:ind w:left="0"/>
        <w:contextualSpacing w:val="0"/>
        <w:jc w:val="both"/>
        <w:rPr>
          <w:rFonts w:ascii="Georgia" w:hAnsi="Georgia" w:cs="Times New Roman"/>
          <w:b/>
          <w:sz w:val="20"/>
          <w:szCs w:val="20"/>
        </w:rPr>
      </w:pPr>
      <w:r w:rsidRPr="00C15845">
        <w:rPr>
          <w:rFonts w:ascii="Georgia" w:hAnsi="Georgia" w:cs="Times New Roman"/>
          <w:sz w:val="20"/>
          <w:szCs w:val="20"/>
        </w:rPr>
        <w:t xml:space="preserve">W oparciu o </w:t>
      </w:r>
      <w:r w:rsidR="00197AFD">
        <w:rPr>
          <w:rFonts w:ascii="Georgia" w:hAnsi="Georgia" w:cs="Times New Roman"/>
          <w:sz w:val="20"/>
          <w:szCs w:val="20"/>
        </w:rPr>
        <w:t>Państwa</w:t>
      </w:r>
      <w:r w:rsidRPr="00C15845">
        <w:rPr>
          <w:rFonts w:ascii="Georgia" w:hAnsi="Georgia" w:cs="Times New Roman"/>
          <w:sz w:val="20"/>
          <w:szCs w:val="20"/>
        </w:rPr>
        <w:t xml:space="preserve"> dane osobowe Fundacja nie będzie podejmowała wobec </w:t>
      </w:r>
      <w:r w:rsidR="00197AFD">
        <w:rPr>
          <w:rFonts w:ascii="Georgia" w:hAnsi="Georgia" w:cs="Times New Roman"/>
          <w:sz w:val="20"/>
          <w:szCs w:val="20"/>
        </w:rPr>
        <w:t>Państwa</w:t>
      </w:r>
      <w:r w:rsidRPr="00C15845">
        <w:rPr>
          <w:rFonts w:ascii="Georgia" w:hAnsi="Georgia" w:cs="Times New Roman"/>
          <w:sz w:val="20"/>
          <w:szCs w:val="20"/>
        </w:rPr>
        <w:t xml:space="preserve"> zautomatyzowanych decyzji, w tym decyzji będących wynikiem profilowania.</w:t>
      </w:r>
    </w:p>
    <w:p w:rsidR="009E3DC1" w:rsidRPr="00C15845" w:rsidRDefault="009E3DC1" w:rsidP="00C15845">
      <w:pPr>
        <w:pStyle w:val="Akapitzlist"/>
        <w:spacing w:after="0" w:line="288" w:lineRule="auto"/>
        <w:rPr>
          <w:rFonts w:ascii="Georgia" w:hAnsi="Georgia"/>
          <w:sz w:val="20"/>
          <w:szCs w:val="20"/>
        </w:rPr>
      </w:pPr>
    </w:p>
    <w:p w:rsidR="008B314A" w:rsidRPr="00C15845" w:rsidRDefault="008B314A" w:rsidP="00C15845">
      <w:pPr>
        <w:spacing w:after="0" w:line="288" w:lineRule="auto"/>
        <w:rPr>
          <w:rFonts w:ascii="Georgia" w:hAnsi="Georgia"/>
          <w:sz w:val="20"/>
          <w:szCs w:val="20"/>
        </w:rPr>
      </w:pPr>
    </w:p>
    <w:sectPr w:rsidR="008B314A" w:rsidRPr="00C15845" w:rsidSect="00C2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88" w:rsidRDefault="00A30388" w:rsidP="0054585E">
      <w:pPr>
        <w:spacing w:after="0" w:line="240" w:lineRule="auto"/>
      </w:pPr>
      <w:r>
        <w:separator/>
      </w:r>
    </w:p>
  </w:endnote>
  <w:endnote w:type="continuationSeparator" w:id="0">
    <w:p w:rsidR="00A30388" w:rsidRDefault="00A30388" w:rsidP="0054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88" w:rsidRDefault="00A30388" w:rsidP="0054585E">
      <w:pPr>
        <w:spacing w:after="0" w:line="240" w:lineRule="auto"/>
      </w:pPr>
      <w:r>
        <w:separator/>
      </w:r>
    </w:p>
  </w:footnote>
  <w:footnote w:type="continuationSeparator" w:id="0">
    <w:p w:rsidR="00A30388" w:rsidRDefault="00A30388" w:rsidP="00545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0E524BA"/>
    <w:multiLevelType w:val="hybridMultilevel"/>
    <w:tmpl w:val="3ED49990"/>
    <w:lvl w:ilvl="0" w:tplc="11DC9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83538"/>
    <w:multiLevelType w:val="hybridMultilevel"/>
    <w:tmpl w:val="18C6DDD8"/>
    <w:lvl w:ilvl="0" w:tplc="213EB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4D72"/>
    <w:multiLevelType w:val="hybridMultilevel"/>
    <w:tmpl w:val="9B14DD96"/>
    <w:lvl w:ilvl="0" w:tplc="11DC9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B30027"/>
    <w:multiLevelType w:val="hybridMultilevel"/>
    <w:tmpl w:val="F072F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6C63"/>
    <w:multiLevelType w:val="hybridMultilevel"/>
    <w:tmpl w:val="FF3E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4CA"/>
    <w:multiLevelType w:val="hybridMultilevel"/>
    <w:tmpl w:val="F53EE902"/>
    <w:lvl w:ilvl="0" w:tplc="9A16CFE6">
      <w:start w:val="1"/>
      <w:numFmt w:val="lowerLetter"/>
      <w:lvlText w:val="%1)"/>
      <w:lvlJc w:val="left"/>
      <w:pPr>
        <w:ind w:left="1428" w:hanging="360"/>
      </w:pPr>
      <w:rPr>
        <w:rFonts w:ascii="Georgia" w:eastAsia="Times New Roman" w:hAnsi="Georgi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79795BC7"/>
    <w:multiLevelType w:val="hybridMultilevel"/>
    <w:tmpl w:val="ADBA45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42"/>
    <w:rsid w:val="00000F5D"/>
    <w:rsid w:val="00005512"/>
    <w:rsid w:val="00007DFA"/>
    <w:rsid w:val="00023AC0"/>
    <w:rsid w:val="00025154"/>
    <w:rsid w:val="00031E6B"/>
    <w:rsid w:val="00043DF2"/>
    <w:rsid w:val="00050CCF"/>
    <w:rsid w:val="0005275A"/>
    <w:rsid w:val="000533FC"/>
    <w:rsid w:val="00070CC4"/>
    <w:rsid w:val="00077F58"/>
    <w:rsid w:val="00080133"/>
    <w:rsid w:val="00081EEC"/>
    <w:rsid w:val="000913D5"/>
    <w:rsid w:val="000A51E1"/>
    <w:rsid w:val="000A563B"/>
    <w:rsid w:val="000B67AB"/>
    <w:rsid w:val="000B7E61"/>
    <w:rsid w:val="000C1D10"/>
    <w:rsid w:val="000C34C2"/>
    <w:rsid w:val="000C36A3"/>
    <w:rsid w:val="000E1510"/>
    <w:rsid w:val="000E3E82"/>
    <w:rsid w:val="000E6559"/>
    <w:rsid w:val="001133C9"/>
    <w:rsid w:val="00113B83"/>
    <w:rsid w:val="0012023E"/>
    <w:rsid w:val="001364F9"/>
    <w:rsid w:val="001613CB"/>
    <w:rsid w:val="00166CEA"/>
    <w:rsid w:val="00197AFD"/>
    <w:rsid w:val="001B13EB"/>
    <w:rsid w:val="001C11CE"/>
    <w:rsid w:val="001C1A39"/>
    <w:rsid w:val="001E07D8"/>
    <w:rsid w:val="001E6D46"/>
    <w:rsid w:val="001F1568"/>
    <w:rsid w:val="002039A0"/>
    <w:rsid w:val="00211559"/>
    <w:rsid w:val="00217C51"/>
    <w:rsid w:val="002329F4"/>
    <w:rsid w:val="002343C5"/>
    <w:rsid w:val="002351AE"/>
    <w:rsid w:val="00235BFC"/>
    <w:rsid w:val="00251075"/>
    <w:rsid w:val="00263466"/>
    <w:rsid w:val="00265F6B"/>
    <w:rsid w:val="002700CF"/>
    <w:rsid w:val="00274D45"/>
    <w:rsid w:val="0027649D"/>
    <w:rsid w:val="002771B8"/>
    <w:rsid w:val="00282494"/>
    <w:rsid w:val="00285083"/>
    <w:rsid w:val="002964C2"/>
    <w:rsid w:val="002A025E"/>
    <w:rsid w:val="002B1128"/>
    <w:rsid w:val="002B3B1F"/>
    <w:rsid w:val="002F2A87"/>
    <w:rsid w:val="00302BF3"/>
    <w:rsid w:val="003043E7"/>
    <w:rsid w:val="00306395"/>
    <w:rsid w:val="0031120F"/>
    <w:rsid w:val="00322BC2"/>
    <w:rsid w:val="003242A9"/>
    <w:rsid w:val="003246F8"/>
    <w:rsid w:val="00334A10"/>
    <w:rsid w:val="00342E41"/>
    <w:rsid w:val="0034472E"/>
    <w:rsid w:val="00346953"/>
    <w:rsid w:val="00346DAF"/>
    <w:rsid w:val="00353771"/>
    <w:rsid w:val="003761E1"/>
    <w:rsid w:val="00385230"/>
    <w:rsid w:val="003A6BF9"/>
    <w:rsid w:val="003C7775"/>
    <w:rsid w:val="003C7A27"/>
    <w:rsid w:val="003D0065"/>
    <w:rsid w:val="003D30A5"/>
    <w:rsid w:val="003D5CF1"/>
    <w:rsid w:val="003D6664"/>
    <w:rsid w:val="003F18E6"/>
    <w:rsid w:val="003F3E8D"/>
    <w:rsid w:val="00421684"/>
    <w:rsid w:val="004254E5"/>
    <w:rsid w:val="00436BDB"/>
    <w:rsid w:val="00442130"/>
    <w:rsid w:val="004421E8"/>
    <w:rsid w:val="00454C28"/>
    <w:rsid w:val="00464E67"/>
    <w:rsid w:val="00466670"/>
    <w:rsid w:val="004702E4"/>
    <w:rsid w:val="00476183"/>
    <w:rsid w:val="00482B13"/>
    <w:rsid w:val="00490D58"/>
    <w:rsid w:val="00496B29"/>
    <w:rsid w:val="004C6E6A"/>
    <w:rsid w:val="004D0D7C"/>
    <w:rsid w:val="004D1ABA"/>
    <w:rsid w:val="004E516B"/>
    <w:rsid w:val="004E5366"/>
    <w:rsid w:val="004E6456"/>
    <w:rsid w:val="00523187"/>
    <w:rsid w:val="00527663"/>
    <w:rsid w:val="00535176"/>
    <w:rsid w:val="005352CB"/>
    <w:rsid w:val="00540A2E"/>
    <w:rsid w:val="00541C2D"/>
    <w:rsid w:val="0054585E"/>
    <w:rsid w:val="00547DE3"/>
    <w:rsid w:val="0055102D"/>
    <w:rsid w:val="00551546"/>
    <w:rsid w:val="005552E8"/>
    <w:rsid w:val="005715B8"/>
    <w:rsid w:val="005757A7"/>
    <w:rsid w:val="005775A1"/>
    <w:rsid w:val="0058795B"/>
    <w:rsid w:val="00594B62"/>
    <w:rsid w:val="00594D52"/>
    <w:rsid w:val="005A2849"/>
    <w:rsid w:val="005C6010"/>
    <w:rsid w:val="005D6C43"/>
    <w:rsid w:val="005F1E87"/>
    <w:rsid w:val="005F7DB0"/>
    <w:rsid w:val="00634BD2"/>
    <w:rsid w:val="0063689B"/>
    <w:rsid w:val="006470EA"/>
    <w:rsid w:val="006474A3"/>
    <w:rsid w:val="006522F9"/>
    <w:rsid w:val="006A3A4F"/>
    <w:rsid w:val="006B58C1"/>
    <w:rsid w:val="006E2F35"/>
    <w:rsid w:val="0072104A"/>
    <w:rsid w:val="007254AD"/>
    <w:rsid w:val="00732E0C"/>
    <w:rsid w:val="00733A82"/>
    <w:rsid w:val="00735E65"/>
    <w:rsid w:val="007400A6"/>
    <w:rsid w:val="007402C4"/>
    <w:rsid w:val="00743E89"/>
    <w:rsid w:val="007615E8"/>
    <w:rsid w:val="00762E11"/>
    <w:rsid w:val="00763A87"/>
    <w:rsid w:val="007678B1"/>
    <w:rsid w:val="00776ED5"/>
    <w:rsid w:val="00781020"/>
    <w:rsid w:val="00781637"/>
    <w:rsid w:val="007A0B11"/>
    <w:rsid w:val="007A505B"/>
    <w:rsid w:val="007A5709"/>
    <w:rsid w:val="007E5740"/>
    <w:rsid w:val="007F0FB9"/>
    <w:rsid w:val="008039A0"/>
    <w:rsid w:val="0080659B"/>
    <w:rsid w:val="00811453"/>
    <w:rsid w:val="00816CD2"/>
    <w:rsid w:val="0082345D"/>
    <w:rsid w:val="0083001A"/>
    <w:rsid w:val="00837403"/>
    <w:rsid w:val="00847B39"/>
    <w:rsid w:val="00863862"/>
    <w:rsid w:val="008A4072"/>
    <w:rsid w:val="008B314A"/>
    <w:rsid w:val="008F39BA"/>
    <w:rsid w:val="008F7FE1"/>
    <w:rsid w:val="00910EC1"/>
    <w:rsid w:val="00915051"/>
    <w:rsid w:val="00926D4D"/>
    <w:rsid w:val="009420C5"/>
    <w:rsid w:val="00942E49"/>
    <w:rsid w:val="009518C7"/>
    <w:rsid w:val="00952F89"/>
    <w:rsid w:val="00953AC9"/>
    <w:rsid w:val="009644B0"/>
    <w:rsid w:val="009660DE"/>
    <w:rsid w:val="00986683"/>
    <w:rsid w:val="00986C58"/>
    <w:rsid w:val="009A132A"/>
    <w:rsid w:val="009A1F5D"/>
    <w:rsid w:val="009A54BA"/>
    <w:rsid w:val="009A763F"/>
    <w:rsid w:val="009C3743"/>
    <w:rsid w:val="009E3DC1"/>
    <w:rsid w:val="009E6F63"/>
    <w:rsid w:val="009F1419"/>
    <w:rsid w:val="009F59A6"/>
    <w:rsid w:val="00A0130B"/>
    <w:rsid w:val="00A15AEB"/>
    <w:rsid w:val="00A30388"/>
    <w:rsid w:val="00A31AE2"/>
    <w:rsid w:val="00A45C5F"/>
    <w:rsid w:val="00A526C0"/>
    <w:rsid w:val="00A73AF8"/>
    <w:rsid w:val="00A74019"/>
    <w:rsid w:val="00A76885"/>
    <w:rsid w:val="00A77001"/>
    <w:rsid w:val="00A87956"/>
    <w:rsid w:val="00A91B1B"/>
    <w:rsid w:val="00AB006D"/>
    <w:rsid w:val="00AB76FD"/>
    <w:rsid w:val="00AE52E8"/>
    <w:rsid w:val="00AE79D7"/>
    <w:rsid w:val="00B13255"/>
    <w:rsid w:val="00B14C1C"/>
    <w:rsid w:val="00B20752"/>
    <w:rsid w:val="00B34C17"/>
    <w:rsid w:val="00B54D4D"/>
    <w:rsid w:val="00B64FFD"/>
    <w:rsid w:val="00B65A39"/>
    <w:rsid w:val="00B77968"/>
    <w:rsid w:val="00B9177E"/>
    <w:rsid w:val="00BA5C59"/>
    <w:rsid w:val="00BE105F"/>
    <w:rsid w:val="00BF764A"/>
    <w:rsid w:val="00C00A49"/>
    <w:rsid w:val="00C023F2"/>
    <w:rsid w:val="00C15845"/>
    <w:rsid w:val="00C15D5B"/>
    <w:rsid w:val="00C1780D"/>
    <w:rsid w:val="00C22324"/>
    <w:rsid w:val="00C253A7"/>
    <w:rsid w:val="00C57545"/>
    <w:rsid w:val="00C57DBA"/>
    <w:rsid w:val="00C74A29"/>
    <w:rsid w:val="00C8224B"/>
    <w:rsid w:val="00C82B06"/>
    <w:rsid w:val="00C852F9"/>
    <w:rsid w:val="00CA05C2"/>
    <w:rsid w:val="00CB7115"/>
    <w:rsid w:val="00CC53C0"/>
    <w:rsid w:val="00CF7F19"/>
    <w:rsid w:val="00D05D20"/>
    <w:rsid w:val="00D7063C"/>
    <w:rsid w:val="00D721B8"/>
    <w:rsid w:val="00D81DB2"/>
    <w:rsid w:val="00DA3B8D"/>
    <w:rsid w:val="00DA6F2C"/>
    <w:rsid w:val="00DB0709"/>
    <w:rsid w:val="00DB7FB4"/>
    <w:rsid w:val="00DC26AC"/>
    <w:rsid w:val="00DC37F2"/>
    <w:rsid w:val="00DD03AF"/>
    <w:rsid w:val="00DE29C4"/>
    <w:rsid w:val="00DF6023"/>
    <w:rsid w:val="00E07E83"/>
    <w:rsid w:val="00E259FE"/>
    <w:rsid w:val="00E33BD9"/>
    <w:rsid w:val="00E61922"/>
    <w:rsid w:val="00E632AD"/>
    <w:rsid w:val="00E675E9"/>
    <w:rsid w:val="00E716C4"/>
    <w:rsid w:val="00E7443A"/>
    <w:rsid w:val="00E82BF8"/>
    <w:rsid w:val="00E91BF3"/>
    <w:rsid w:val="00EA11C5"/>
    <w:rsid w:val="00EA4C08"/>
    <w:rsid w:val="00EA648B"/>
    <w:rsid w:val="00EA7F42"/>
    <w:rsid w:val="00EC7B6F"/>
    <w:rsid w:val="00ED5673"/>
    <w:rsid w:val="00ED624A"/>
    <w:rsid w:val="00ED66C7"/>
    <w:rsid w:val="00EE675B"/>
    <w:rsid w:val="00EF11B0"/>
    <w:rsid w:val="00EF6B78"/>
    <w:rsid w:val="00F12B41"/>
    <w:rsid w:val="00F17A5E"/>
    <w:rsid w:val="00F20D0E"/>
    <w:rsid w:val="00F33A64"/>
    <w:rsid w:val="00F43908"/>
    <w:rsid w:val="00F71627"/>
    <w:rsid w:val="00F75AFE"/>
    <w:rsid w:val="00F779E8"/>
    <w:rsid w:val="00F85667"/>
    <w:rsid w:val="00F906C9"/>
    <w:rsid w:val="00F93683"/>
    <w:rsid w:val="00F94B9A"/>
    <w:rsid w:val="00F975F6"/>
    <w:rsid w:val="00FB3A0D"/>
    <w:rsid w:val="00FB7C11"/>
    <w:rsid w:val="00FC7E49"/>
    <w:rsid w:val="00FD3435"/>
    <w:rsid w:val="00FD64B0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8D952-1B09-4226-910A-AC75777E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7F4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7F42"/>
    <w:pPr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88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7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58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58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58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BB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Bednarz</dc:creator>
  <cp:lastModifiedBy>hp</cp:lastModifiedBy>
  <cp:revision>2</cp:revision>
  <cp:lastPrinted>2018-09-20T14:41:00Z</cp:lastPrinted>
  <dcterms:created xsi:type="dcterms:W3CDTF">2018-09-24T10:59:00Z</dcterms:created>
  <dcterms:modified xsi:type="dcterms:W3CDTF">2018-09-24T10:59:00Z</dcterms:modified>
</cp:coreProperties>
</file>